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C77C35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Ремотненский детский сад «Солнечный зайчик»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C77C35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C77C35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C77C35" w:rsidRPr="00DD401F" w:rsidRDefault="00C77C35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C77C35" w:rsidRPr="00DD401F" w:rsidTr="00627553">
        <w:trPr>
          <w:trHeight w:val="20"/>
        </w:trPr>
        <w:tc>
          <w:tcPr>
            <w:tcW w:w="15615" w:type="dxa"/>
            <w:gridSpan w:val="7"/>
          </w:tcPr>
          <w:p w:rsidR="00C77C35" w:rsidRPr="00C77C35" w:rsidRDefault="00C77C35" w:rsidP="00C77C35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7C35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  <w:r>
              <w:rPr>
                <w:rFonts w:ascii="Times New Roman" w:hAnsi="Times New Roman" w:cs="Times New Roman"/>
              </w:rPr>
              <w:br/>
              <w:t>- об учебном плане с приложением его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об общей численности обучающихся</w:t>
            </w:r>
            <w:r>
              <w:rPr>
                <w:rFonts w:ascii="Times New Roman" w:hAnsi="Times New Roman" w:cs="Times New Roman"/>
              </w:rPr>
              <w:br/>
              <w:t>- о численности обучающихся за счет 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обучающихся, являющихся иностранными гражданами)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  <w:r>
              <w:rPr>
                <w:rFonts w:ascii="Times New Roman" w:hAnsi="Times New Roman" w:cs="Times New Roman"/>
              </w:rPr>
              <w:br/>
              <w:t>- отчет о результатах самообследования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  <w:r>
              <w:rPr>
                <w:rFonts w:ascii="Times New Roman" w:hAnsi="Times New Roman" w:cs="Times New Roman"/>
              </w:rPr>
              <w:br/>
              <w:t>- об учебном плане с приложением его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  <w:r>
              <w:rPr>
                <w:rFonts w:ascii="Times New Roman" w:hAnsi="Times New Roman" w:cs="Times New Roman"/>
              </w:rPr>
              <w:br/>
              <w:t>- об общей численности обучающихся</w:t>
            </w:r>
            <w:r>
              <w:rPr>
                <w:rFonts w:ascii="Times New Roman" w:hAnsi="Times New Roman" w:cs="Times New Roman"/>
              </w:rPr>
              <w:br/>
              <w:t xml:space="preserve">- о численности обучающихся за счет </w:t>
            </w:r>
            <w:r>
              <w:rPr>
                <w:rFonts w:ascii="Times New Roman" w:hAnsi="Times New Roman" w:cs="Times New Roman"/>
              </w:rPr>
              <w:lastRenderedPageBreak/>
              <w:t>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обучающихся, являющихся иностранными гражданами)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  <w:r>
              <w:rPr>
                <w:rFonts w:ascii="Times New Roman" w:hAnsi="Times New Roman" w:cs="Times New Roman"/>
              </w:rPr>
              <w:br/>
              <w:t>- отчет о результатах самообследования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013106">
        <w:trPr>
          <w:trHeight w:val="20"/>
        </w:trPr>
        <w:tc>
          <w:tcPr>
            <w:tcW w:w="15615" w:type="dxa"/>
            <w:gridSpan w:val="7"/>
          </w:tcPr>
          <w:p w:rsidR="00C77C35" w:rsidRPr="00C77C35" w:rsidRDefault="00C77C35" w:rsidP="00C77C35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7C35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(98%)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14126E">
        <w:trPr>
          <w:trHeight w:val="20"/>
        </w:trPr>
        <w:tc>
          <w:tcPr>
            <w:tcW w:w="15615" w:type="dxa"/>
            <w:gridSpan w:val="7"/>
          </w:tcPr>
          <w:p w:rsidR="00C77C35" w:rsidRPr="00C77C35" w:rsidRDefault="00C77C35" w:rsidP="00C77C35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7C35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(83%)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CB7E17">
        <w:trPr>
          <w:trHeight w:val="20"/>
        </w:trPr>
        <w:tc>
          <w:tcPr>
            <w:tcW w:w="15615" w:type="dxa"/>
            <w:gridSpan w:val="7"/>
          </w:tcPr>
          <w:p w:rsidR="00C77C35" w:rsidRPr="00C77C35" w:rsidRDefault="00C77C35" w:rsidP="00C77C35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7C35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(96%)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</w:t>
            </w:r>
            <w:r>
              <w:rPr>
                <w:rFonts w:ascii="Times New Roman" w:hAnsi="Times New Roman" w:cs="Times New Roman"/>
              </w:rPr>
              <w:lastRenderedPageBreak/>
              <w:t>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(98%)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</w:t>
            </w:r>
            <w:r>
              <w:rPr>
                <w:rFonts w:ascii="Times New Roman" w:hAnsi="Times New Roman" w:cs="Times New Roman"/>
              </w:rPr>
              <w:lastRenderedPageBreak/>
              <w:t>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E4641D">
        <w:trPr>
          <w:trHeight w:val="20"/>
        </w:trPr>
        <w:tc>
          <w:tcPr>
            <w:tcW w:w="15615" w:type="dxa"/>
            <w:gridSpan w:val="7"/>
          </w:tcPr>
          <w:p w:rsidR="00C77C35" w:rsidRPr="00C77C35" w:rsidRDefault="00C77C35" w:rsidP="00C77C35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77C35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(98%)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35" w:rsidRPr="00DD401F" w:rsidTr="005D204B">
        <w:trPr>
          <w:trHeight w:val="20"/>
        </w:trPr>
        <w:tc>
          <w:tcPr>
            <w:tcW w:w="42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(96%)</w:t>
            </w:r>
          </w:p>
        </w:tc>
        <w:tc>
          <w:tcPr>
            <w:tcW w:w="4139" w:type="dxa"/>
          </w:tcPr>
          <w:p w:rsidR="00C77C35" w:rsidRPr="00DD401F" w:rsidRDefault="00C77C35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77C35" w:rsidRPr="00DD401F" w:rsidRDefault="00C77C35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77C35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